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0F17D" w14:textId="77777777" w:rsidR="008B4E72" w:rsidRPr="00CA2A83" w:rsidRDefault="008B4E72" w:rsidP="008B4E72">
      <w:pPr>
        <w:jc w:val="right"/>
        <w:rPr>
          <w:rFonts w:asciiTheme="majorHAnsi" w:hAnsiTheme="majorHAnsi"/>
          <w:sz w:val="24"/>
          <w:szCs w:val="24"/>
        </w:rPr>
      </w:pPr>
      <w:bookmarkStart w:id="0" w:name="_GoBack"/>
      <w:r w:rsidRPr="00CA2A83">
        <w:rPr>
          <w:rFonts w:asciiTheme="majorHAnsi" w:hAnsiTheme="majorHAnsi"/>
          <w:sz w:val="24"/>
          <w:szCs w:val="24"/>
        </w:rPr>
        <w:t>18.09.2015</w:t>
      </w:r>
    </w:p>
    <w:p w14:paraId="455D4730" w14:textId="77777777" w:rsidR="008B4E72" w:rsidRPr="00CA2A83" w:rsidRDefault="008B4E72" w:rsidP="008B4E72">
      <w:pPr>
        <w:jc w:val="both"/>
        <w:rPr>
          <w:rFonts w:asciiTheme="majorHAnsi" w:hAnsiTheme="majorHAnsi"/>
          <w:sz w:val="24"/>
          <w:szCs w:val="24"/>
        </w:rPr>
      </w:pPr>
    </w:p>
    <w:p w14:paraId="2680E32B" w14:textId="77777777" w:rsidR="008B4E72" w:rsidRPr="007671FC" w:rsidRDefault="008B4E72" w:rsidP="008B4E72">
      <w:pPr>
        <w:jc w:val="both"/>
        <w:rPr>
          <w:rFonts w:asciiTheme="majorHAnsi" w:hAnsiTheme="majorHAnsi"/>
          <w:b/>
          <w:sz w:val="24"/>
          <w:szCs w:val="24"/>
        </w:rPr>
      </w:pPr>
      <w:r w:rsidRPr="007671FC">
        <w:rPr>
          <w:rFonts w:asciiTheme="majorHAnsi" w:hAnsiTheme="majorHAnsi"/>
          <w:b/>
          <w:sz w:val="24"/>
          <w:szCs w:val="24"/>
        </w:rPr>
        <w:t>Mini Transat Iles de Guadeloupe:</w:t>
      </w:r>
    </w:p>
    <w:p w14:paraId="39979D39" w14:textId="77777777" w:rsidR="008B4E72" w:rsidRPr="007671FC" w:rsidRDefault="008B4E72" w:rsidP="008B4E72">
      <w:pPr>
        <w:pBdr>
          <w:bottom w:val="single" w:sz="4" w:space="1" w:color="auto"/>
        </w:pBdr>
        <w:jc w:val="both"/>
        <w:rPr>
          <w:rFonts w:asciiTheme="majorHAnsi" w:hAnsiTheme="majorHAnsi"/>
          <w:b/>
          <w:sz w:val="24"/>
          <w:szCs w:val="24"/>
        </w:rPr>
      </w:pPr>
      <w:r w:rsidRPr="007671FC">
        <w:rPr>
          <w:rFonts w:asciiTheme="majorHAnsi" w:hAnsiTheme="majorHAnsi"/>
          <w:b/>
          <w:sz w:val="24"/>
          <w:szCs w:val="24"/>
        </w:rPr>
        <w:t>Radek Kowalczyk ponownie na starcie wielkich regat małych jachtów.</w:t>
      </w:r>
    </w:p>
    <w:p w14:paraId="08775AD1" w14:textId="77777777" w:rsidR="008B4E72" w:rsidRPr="007671FC" w:rsidRDefault="008B4E72" w:rsidP="008B4E72">
      <w:pPr>
        <w:jc w:val="both"/>
        <w:rPr>
          <w:rFonts w:asciiTheme="majorHAnsi" w:hAnsiTheme="majorHAnsi"/>
          <w:b/>
          <w:sz w:val="24"/>
          <w:szCs w:val="24"/>
        </w:rPr>
      </w:pPr>
    </w:p>
    <w:p w14:paraId="65E3C5DC" w14:textId="77777777" w:rsidR="008B4E72" w:rsidRPr="007671FC" w:rsidRDefault="008B4E72" w:rsidP="008B4E72">
      <w:pPr>
        <w:jc w:val="both"/>
        <w:rPr>
          <w:rFonts w:asciiTheme="majorHAnsi" w:hAnsiTheme="majorHAnsi"/>
          <w:b/>
          <w:sz w:val="24"/>
          <w:szCs w:val="24"/>
        </w:rPr>
      </w:pPr>
      <w:r w:rsidRPr="007671FC">
        <w:rPr>
          <w:rFonts w:asciiTheme="majorHAnsi" w:hAnsiTheme="majorHAnsi"/>
          <w:b/>
          <w:sz w:val="24"/>
          <w:szCs w:val="24"/>
        </w:rPr>
        <w:t xml:space="preserve">Jutro o godzinie 1530 flota 72 najmniejszych jachtów regatowych, jakie przemierzają oceany, sześcio-i-pół-metrowych Mini wyruszy w drogę. Ich celem będzie Gwadelupa, a regaty podzielono na dwa etapy. Pierwszy z bretońskiego portu Douarnenez na wyspę Lanzarote (W. Kanaryjskie), drugi bezpośrednio z Lanzarote do Point-a-Pitre. </w:t>
      </w:r>
    </w:p>
    <w:p w14:paraId="6E2A8321" w14:textId="77777777" w:rsidR="008B4E72" w:rsidRPr="00CA2A83" w:rsidRDefault="008B4E72" w:rsidP="008B4E72">
      <w:pPr>
        <w:jc w:val="both"/>
        <w:rPr>
          <w:rFonts w:asciiTheme="majorHAnsi" w:hAnsiTheme="majorHAnsi"/>
          <w:sz w:val="24"/>
          <w:szCs w:val="24"/>
        </w:rPr>
      </w:pPr>
    </w:p>
    <w:p w14:paraId="6FF56CA4" w14:textId="77777777" w:rsidR="008B4E72" w:rsidRPr="00CA2A83" w:rsidRDefault="008B4E72" w:rsidP="008B4E72">
      <w:pPr>
        <w:jc w:val="both"/>
        <w:rPr>
          <w:rFonts w:asciiTheme="majorHAnsi" w:hAnsiTheme="majorHAnsi"/>
          <w:sz w:val="24"/>
          <w:szCs w:val="24"/>
        </w:rPr>
      </w:pPr>
      <w:r w:rsidRPr="00CA2A83">
        <w:rPr>
          <w:rFonts w:asciiTheme="majorHAnsi" w:hAnsiTheme="majorHAnsi"/>
          <w:sz w:val="24"/>
          <w:szCs w:val="24"/>
        </w:rPr>
        <w:t>Są tacy, którym jednorazowy udział w tych regatach nie wystarcza. Do nich należy Radek Kowalczyk, który już po raz drugi startuje w tym wyścigu. Jest pierwszym Polakiem w dwudziestoletniej historii tego wyścigu, któremu się to udało.</w:t>
      </w:r>
    </w:p>
    <w:p w14:paraId="3555BFE6" w14:textId="77777777" w:rsidR="008B4E72" w:rsidRPr="00CA2A83" w:rsidRDefault="008B4E72" w:rsidP="008B4E72">
      <w:pPr>
        <w:jc w:val="both"/>
        <w:rPr>
          <w:rFonts w:asciiTheme="majorHAnsi" w:hAnsiTheme="majorHAnsi"/>
          <w:sz w:val="24"/>
          <w:szCs w:val="24"/>
        </w:rPr>
      </w:pPr>
    </w:p>
    <w:p w14:paraId="35AF98D2" w14:textId="77777777" w:rsidR="008B4E72" w:rsidRPr="00CA2A83" w:rsidRDefault="008B4E72" w:rsidP="008B4E72">
      <w:pPr>
        <w:jc w:val="both"/>
        <w:rPr>
          <w:rFonts w:asciiTheme="majorHAnsi" w:hAnsiTheme="majorHAnsi"/>
          <w:sz w:val="24"/>
          <w:szCs w:val="24"/>
        </w:rPr>
      </w:pPr>
      <w:r w:rsidRPr="00CA2A83">
        <w:rPr>
          <w:rFonts w:asciiTheme="majorHAnsi" w:hAnsiTheme="majorHAnsi"/>
          <w:sz w:val="24"/>
          <w:szCs w:val="24"/>
        </w:rPr>
        <w:t>„Teraz już wiem, co mnie czeka” – mówi przed startem. „Wiem, co tam na oceanie mogę spotkać. Wiem, jak będzie, chociaż na morzu tego nigdy nie wie się do końca” – dodaje. Ze swoim drugim w karierze startem Polak wiąże większe nadzieje niż z pierwszym. „Wtedy chodziło mi tylko o to, żeby dopłynąć do mety” – mówi. „Teraz mam inne plany”- dodaje tajemniczo.</w:t>
      </w:r>
    </w:p>
    <w:p w14:paraId="2C8687F5" w14:textId="77777777" w:rsidR="008B4E72" w:rsidRDefault="008B4E72" w:rsidP="008B4E72">
      <w:pPr>
        <w:jc w:val="both"/>
        <w:rPr>
          <w:rFonts w:asciiTheme="majorHAnsi" w:hAnsiTheme="majorHAnsi"/>
          <w:sz w:val="24"/>
          <w:szCs w:val="24"/>
        </w:rPr>
      </w:pPr>
    </w:p>
    <w:p w14:paraId="401A8969" w14:textId="77777777" w:rsidR="008B4E72" w:rsidRDefault="008B4E72" w:rsidP="008B4E72">
      <w:pPr>
        <w:jc w:val="both"/>
        <w:rPr>
          <w:rFonts w:asciiTheme="majorHAnsi" w:hAnsiTheme="majorHAnsi"/>
          <w:sz w:val="24"/>
          <w:szCs w:val="24"/>
        </w:rPr>
      </w:pPr>
      <w:r>
        <w:rPr>
          <w:rFonts w:asciiTheme="majorHAnsi" w:hAnsiTheme="majorHAnsi"/>
          <w:sz w:val="24"/>
          <w:szCs w:val="24"/>
        </w:rPr>
        <w:t>Prognoza, jaką zawodnicy poznali na dzisiejszej popołudniowej odprawie, przewiduje, że będzie to etap pełen atrakcji, a „w zestawie” najprawdopodobniej znajdą się wszelkie możliwe warunki pogodowe. Najpierw bardzo słaby wiatr, później spotkanie z bardzo silnymi prądami przy Raz-de-Seine, potem przejście frontu atmosferycznego, następnie duża fala przy bardzo słabym wietrze. Później, od czwartku, kiedy zawodnicy prawdopodobnie miną już brzegi Portugalii, warunki powinny być już stabilne, choć to zależy od zachowania niżu, powoli rozbudowującego się na Atlantyku, który będzie się przesuwał w kierunku Wysp Kanaryjskich.</w:t>
      </w:r>
    </w:p>
    <w:p w14:paraId="55165EF4" w14:textId="77777777" w:rsidR="008B4E72" w:rsidRDefault="008B4E72" w:rsidP="008B4E72">
      <w:pPr>
        <w:jc w:val="both"/>
        <w:rPr>
          <w:rFonts w:asciiTheme="majorHAnsi" w:hAnsiTheme="majorHAnsi"/>
        </w:rPr>
      </w:pPr>
    </w:p>
    <w:p w14:paraId="5645A05D" w14:textId="77777777" w:rsidR="008B4E72" w:rsidRPr="007671FC" w:rsidRDefault="008B4E72" w:rsidP="008B4E72">
      <w:pPr>
        <w:widowControl w:val="0"/>
        <w:autoSpaceDE w:val="0"/>
        <w:autoSpaceDN w:val="0"/>
        <w:adjustRightInd w:val="0"/>
        <w:jc w:val="both"/>
        <w:rPr>
          <w:rFonts w:asciiTheme="majorHAnsi" w:hAnsiTheme="majorHAnsi"/>
          <w:sz w:val="24"/>
          <w:szCs w:val="24"/>
        </w:rPr>
      </w:pPr>
      <w:r w:rsidRPr="007671FC">
        <w:rPr>
          <w:rFonts w:asciiTheme="majorHAnsi" w:hAnsiTheme="majorHAnsi"/>
          <w:sz w:val="24"/>
          <w:szCs w:val="24"/>
        </w:rPr>
        <w:t>Regaty Mini Transat to odbywający się co dwa lata wyścig 6.5 metrowych jachtów prze</w:t>
      </w:r>
      <w:r>
        <w:rPr>
          <w:rFonts w:asciiTheme="majorHAnsi" w:hAnsiTheme="majorHAnsi"/>
          <w:sz w:val="24"/>
          <w:szCs w:val="24"/>
        </w:rPr>
        <w:t>z Atlantyk. Na starcie stanie 72</w:t>
      </w:r>
      <w:r w:rsidRPr="007671FC">
        <w:rPr>
          <w:rFonts w:asciiTheme="majorHAnsi" w:hAnsiTheme="majorHAnsi"/>
          <w:sz w:val="24"/>
          <w:szCs w:val="24"/>
        </w:rPr>
        <w:t xml:space="preserve"> zawodników z 16 krajów. Musieli wcześniej przejść cykl eliminacji (1000 Mm samotnego rejsu kwalifikacyjnego oraz 1000 Mm w regatach, w tym jeden wyścig solo) – poza tymi, którzy startowali w roku 2013 i chcą wystartować ponownie na tych samych jachtach. Spośród ok. 400 zgłoszeń spełniających warunki organizatorzy wybrali najlepszych i najbardziej doświadczonych żeglarzy.</w:t>
      </w:r>
    </w:p>
    <w:p w14:paraId="4825F4F0" w14:textId="77777777" w:rsidR="008B4E72" w:rsidRPr="00010867" w:rsidRDefault="008B4E72" w:rsidP="008B4E72">
      <w:pPr>
        <w:widowControl w:val="0"/>
        <w:autoSpaceDE w:val="0"/>
        <w:autoSpaceDN w:val="0"/>
        <w:adjustRightInd w:val="0"/>
        <w:jc w:val="both"/>
        <w:rPr>
          <w:rFonts w:asciiTheme="majorHAnsi" w:eastAsiaTheme="minorEastAsia" w:hAnsiTheme="majorHAnsi" w:cs="Verdana"/>
          <w:sz w:val="24"/>
          <w:szCs w:val="24"/>
        </w:rPr>
      </w:pPr>
    </w:p>
    <w:p w14:paraId="73327D44" w14:textId="77777777" w:rsidR="008B4E72" w:rsidRDefault="008B4E72" w:rsidP="008B4E72">
      <w:pPr>
        <w:widowControl w:val="0"/>
        <w:autoSpaceDE w:val="0"/>
        <w:autoSpaceDN w:val="0"/>
        <w:adjustRightInd w:val="0"/>
        <w:jc w:val="both"/>
        <w:rPr>
          <w:rFonts w:asciiTheme="majorHAnsi" w:hAnsiTheme="majorHAnsi"/>
          <w:sz w:val="24"/>
          <w:szCs w:val="24"/>
        </w:rPr>
      </w:pPr>
      <w:r w:rsidRPr="007671FC">
        <w:rPr>
          <w:rFonts w:asciiTheme="majorHAnsi" w:hAnsiTheme="majorHAnsi"/>
          <w:sz w:val="24"/>
          <w:szCs w:val="24"/>
        </w:rPr>
        <w:t xml:space="preserve">To wyjątkowo trudne zawody – po pierwsze ze względu na wielkość jachtów (zaledwie 6.5 metra długości, miejsca w kabinie jest tyle, co pod stołem), po drugie ze względu na odległość do pokonania (4020 Mm), po trzecie ze względu na ograniczenia techniczne (brak m.in. telefonów satelitarnych, komputerów do nawigacji, map elektronicznych, wsparcia taktycznego, meteorologicznego i technicznego) po czwarte ze względu na brak kontaktu z lądem, zarówno z najbliższymi jak i z innymi zawodnikami. </w:t>
      </w:r>
    </w:p>
    <w:p w14:paraId="72FC90FC" w14:textId="77777777" w:rsidR="008B4E72" w:rsidRDefault="008B4E72" w:rsidP="008B4E72">
      <w:pPr>
        <w:widowControl w:val="0"/>
        <w:autoSpaceDE w:val="0"/>
        <w:autoSpaceDN w:val="0"/>
        <w:adjustRightInd w:val="0"/>
        <w:jc w:val="both"/>
        <w:rPr>
          <w:rFonts w:asciiTheme="majorHAnsi" w:hAnsiTheme="majorHAnsi"/>
          <w:sz w:val="24"/>
          <w:szCs w:val="24"/>
        </w:rPr>
      </w:pPr>
    </w:p>
    <w:p w14:paraId="5E531A57" w14:textId="77777777" w:rsidR="008B4E72" w:rsidRPr="00FA710D" w:rsidRDefault="008B4E72" w:rsidP="008B4E72">
      <w:pPr>
        <w:pBdr>
          <w:top w:val="single" w:sz="4" w:space="1" w:color="auto"/>
        </w:pBdr>
        <w:jc w:val="both"/>
        <w:rPr>
          <w:rFonts w:asciiTheme="majorHAnsi" w:hAnsiTheme="majorHAnsi"/>
          <w:sz w:val="20"/>
          <w:szCs w:val="20"/>
        </w:rPr>
      </w:pPr>
      <w:r w:rsidRPr="00FA710D">
        <w:rPr>
          <w:rFonts w:asciiTheme="majorHAnsi" w:hAnsiTheme="majorHAnsi"/>
          <w:sz w:val="20"/>
          <w:szCs w:val="20"/>
        </w:rPr>
        <w:t>Dodatkowych informacji udziela</w:t>
      </w:r>
      <w:r>
        <w:rPr>
          <w:rFonts w:asciiTheme="majorHAnsi" w:hAnsiTheme="majorHAnsi"/>
          <w:sz w:val="20"/>
          <w:szCs w:val="20"/>
        </w:rPr>
        <w:t>ją</w:t>
      </w:r>
      <w:r w:rsidRPr="00FA710D">
        <w:rPr>
          <w:rFonts w:asciiTheme="majorHAnsi" w:hAnsiTheme="majorHAnsi"/>
          <w:sz w:val="20"/>
          <w:szCs w:val="20"/>
        </w:rPr>
        <w:t>:</w:t>
      </w:r>
    </w:p>
    <w:p w14:paraId="3526731E" w14:textId="77777777" w:rsidR="008B4E72" w:rsidRDefault="008B4E72" w:rsidP="008B4E72">
      <w:pPr>
        <w:jc w:val="both"/>
        <w:rPr>
          <w:rFonts w:asciiTheme="majorHAnsi" w:hAnsiTheme="majorHAnsi"/>
          <w:sz w:val="20"/>
          <w:szCs w:val="20"/>
        </w:rPr>
      </w:pPr>
      <w:r w:rsidRPr="00FA710D">
        <w:rPr>
          <w:rFonts w:asciiTheme="majorHAnsi" w:hAnsiTheme="majorHAnsi"/>
          <w:sz w:val="20"/>
          <w:szCs w:val="20"/>
        </w:rPr>
        <w:lastRenderedPageBreak/>
        <w:t xml:space="preserve">Milka Jung: 601 245 131 / </w:t>
      </w:r>
      <w:hyperlink r:id="rId6" w:history="1">
        <w:r w:rsidRPr="00A50BD7">
          <w:t>milka@oceanteam.pl</w:t>
        </w:r>
      </w:hyperlink>
    </w:p>
    <w:p w14:paraId="1F1B14E0" w14:textId="77777777" w:rsidR="008B4E72" w:rsidRPr="00A50BD7" w:rsidRDefault="008B4E72" w:rsidP="008B4E72">
      <w:pPr>
        <w:jc w:val="both"/>
        <w:rPr>
          <w:rFonts w:asciiTheme="majorHAnsi" w:hAnsiTheme="majorHAnsi"/>
          <w:sz w:val="20"/>
          <w:szCs w:val="20"/>
        </w:rPr>
      </w:pPr>
      <w:r w:rsidRPr="00A50BD7">
        <w:rPr>
          <w:rFonts w:asciiTheme="majorHAnsi" w:hAnsiTheme="majorHAnsi"/>
          <w:sz w:val="20"/>
          <w:szCs w:val="20"/>
        </w:rPr>
        <w:t xml:space="preserve">Radek Kowalczyk  668 454 650/ </w:t>
      </w:r>
      <w:hyperlink r:id="rId7" w:history="1">
        <w:r w:rsidRPr="00A50BD7">
          <w:rPr>
            <w:rFonts w:asciiTheme="majorHAnsi" w:hAnsiTheme="majorHAnsi"/>
            <w:sz w:val="20"/>
            <w:szCs w:val="20"/>
          </w:rPr>
          <w:t>radek@oceanteam.pl</w:t>
        </w:r>
      </w:hyperlink>
    </w:p>
    <w:p w14:paraId="6CFC9A15" w14:textId="77777777" w:rsidR="008B4E72" w:rsidRPr="00A50BD7" w:rsidRDefault="008B4E72" w:rsidP="008B4E72">
      <w:pPr>
        <w:jc w:val="both"/>
        <w:rPr>
          <w:rFonts w:asciiTheme="majorHAnsi" w:hAnsiTheme="majorHAnsi"/>
          <w:sz w:val="20"/>
          <w:szCs w:val="20"/>
        </w:rPr>
      </w:pPr>
      <w:r w:rsidRPr="00A50BD7">
        <w:rPr>
          <w:rFonts w:asciiTheme="majorHAnsi" w:hAnsiTheme="majorHAnsi"/>
          <w:sz w:val="20"/>
          <w:szCs w:val="20"/>
        </w:rPr>
        <w:t>Zapraszamy na</w:t>
      </w:r>
      <w:r>
        <w:rPr>
          <w:rFonts w:asciiTheme="majorHAnsi" w:hAnsiTheme="majorHAnsi"/>
          <w:sz w:val="20"/>
          <w:szCs w:val="20"/>
        </w:rPr>
        <w:t xml:space="preserve">: </w:t>
      </w:r>
      <w:hyperlink r:id="rId8" w:history="1">
        <w:r w:rsidRPr="00C95B7F">
          <w:rPr>
            <w:rStyle w:val="Hyperlink"/>
            <w:rFonts w:asciiTheme="majorHAnsi" w:hAnsiTheme="majorHAnsi"/>
            <w:sz w:val="20"/>
            <w:szCs w:val="20"/>
          </w:rPr>
          <w:t>https://www.facebook.com/calbudTEAM</w:t>
        </w:r>
      </w:hyperlink>
      <w:r>
        <w:rPr>
          <w:rFonts w:asciiTheme="majorHAnsi" w:hAnsiTheme="majorHAnsi"/>
          <w:sz w:val="20"/>
          <w:szCs w:val="20"/>
        </w:rPr>
        <w:t xml:space="preserve"> </w:t>
      </w:r>
    </w:p>
    <w:p w14:paraId="31B00720" w14:textId="77777777" w:rsidR="008B4E72" w:rsidRDefault="008B4E72" w:rsidP="008B4E72">
      <w:pPr>
        <w:jc w:val="both"/>
        <w:rPr>
          <w:rFonts w:asciiTheme="majorHAnsi" w:hAnsiTheme="majorHAnsi"/>
        </w:rPr>
      </w:pPr>
    </w:p>
    <w:p w14:paraId="63C78247" w14:textId="77777777" w:rsidR="006D32F7" w:rsidRPr="008B4E72" w:rsidRDefault="006D32F7" w:rsidP="008B4E72"/>
    <w:bookmarkEnd w:id="0"/>
    <w:sectPr w:rsidR="006D32F7" w:rsidRPr="008B4E72" w:rsidSect="00A24D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709B8"/>
    <w:multiLevelType w:val="hybridMultilevel"/>
    <w:tmpl w:val="00225898"/>
    <w:lvl w:ilvl="0" w:tplc="A77A7C90">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D4"/>
    <w:rsid w:val="002316D1"/>
    <w:rsid w:val="003641D4"/>
    <w:rsid w:val="006B598B"/>
    <w:rsid w:val="006C6627"/>
    <w:rsid w:val="006D32F7"/>
    <w:rsid w:val="007671FC"/>
    <w:rsid w:val="008B4E72"/>
    <w:rsid w:val="00A24D3D"/>
    <w:rsid w:val="00B844C4"/>
    <w:rsid w:val="00BA360B"/>
    <w:rsid w:val="00CA2A8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A93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D1"/>
    <w:pPr>
      <w:ind w:left="720"/>
      <w:contextualSpacing/>
    </w:pPr>
  </w:style>
  <w:style w:type="paragraph" w:styleId="NormalWeb">
    <w:name w:val="Normal (Web)"/>
    <w:basedOn w:val="Normal"/>
    <w:uiPriority w:val="99"/>
    <w:unhideWhenUsed/>
    <w:rsid w:val="00BA360B"/>
    <w:pPr>
      <w:spacing w:before="100" w:beforeAutospacing="1" w:after="100" w:afterAutospacing="1"/>
    </w:pPr>
    <w:rPr>
      <w:rFonts w:ascii="Times" w:eastAsiaTheme="minorEastAsia" w:hAnsi="Times" w:cs="Times New Roman"/>
      <w:sz w:val="20"/>
      <w:szCs w:val="20"/>
      <w:lang w:eastAsia="en-US"/>
    </w:rPr>
  </w:style>
  <w:style w:type="character" w:styleId="Strong">
    <w:name w:val="Strong"/>
    <w:basedOn w:val="DefaultParagraphFont"/>
    <w:uiPriority w:val="22"/>
    <w:qFormat/>
    <w:rsid w:val="00BA360B"/>
    <w:rPr>
      <w:b/>
      <w:bCs/>
    </w:rPr>
  </w:style>
  <w:style w:type="character" w:styleId="Emphasis">
    <w:name w:val="Emphasis"/>
    <w:basedOn w:val="DefaultParagraphFont"/>
    <w:uiPriority w:val="20"/>
    <w:qFormat/>
    <w:rsid w:val="00BA360B"/>
    <w:rPr>
      <w:i/>
      <w:iCs/>
    </w:rPr>
  </w:style>
  <w:style w:type="character" w:styleId="Hyperlink">
    <w:name w:val="Hyperlink"/>
    <w:basedOn w:val="DefaultParagraphFont"/>
    <w:uiPriority w:val="99"/>
    <w:unhideWhenUsed/>
    <w:rsid w:val="007671F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6D1"/>
    <w:pPr>
      <w:ind w:left="720"/>
      <w:contextualSpacing/>
    </w:pPr>
  </w:style>
  <w:style w:type="paragraph" w:styleId="NormalWeb">
    <w:name w:val="Normal (Web)"/>
    <w:basedOn w:val="Normal"/>
    <w:uiPriority w:val="99"/>
    <w:unhideWhenUsed/>
    <w:rsid w:val="00BA360B"/>
    <w:pPr>
      <w:spacing w:before="100" w:beforeAutospacing="1" w:after="100" w:afterAutospacing="1"/>
    </w:pPr>
    <w:rPr>
      <w:rFonts w:ascii="Times" w:eastAsiaTheme="minorEastAsia" w:hAnsi="Times" w:cs="Times New Roman"/>
      <w:sz w:val="20"/>
      <w:szCs w:val="20"/>
      <w:lang w:eastAsia="en-US"/>
    </w:rPr>
  </w:style>
  <w:style w:type="character" w:styleId="Strong">
    <w:name w:val="Strong"/>
    <w:basedOn w:val="DefaultParagraphFont"/>
    <w:uiPriority w:val="22"/>
    <w:qFormat/>
    <w:rsid w:val="00BA360B"/>
    <w:rPr>
      <w:b/>
      <w:bCs/>
    </w:rPr>
  </w:style>
  <w:style w:type="character" w:styleId="Emphasis">
    <w:name w:val="Emphasis"/>
    <w:basedOn w:val="DefaultParagraphFont"/>
    <w:uiPriority w:val="20"/>
    <w:qFormat/>
    <w:rsid w:val="00BA360B"/>
    <w:rPr>
      <w:i/>
      <w:iCs/>
    </w:rPr>
  </w:style>
  <w:style w:type="character" w:styleId="Hyperlink">
    <w:name w:val="Hyperlink"/>
    <w:basedOn w:val="DefaultParagraphFont"/>
    <w:uiPriority w:val="99"/>
    <w:unhideWhenUsed/>
    <w:rsid w:val="007671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01521">
      <w:bodyDiv w:val="1"/>
      <w:marLeft w:val="0"/>
      <w:marRight w:val="0"/>
      <w:marTop w:val="0"/>
      <w:marBottom w:val="0"/>
      <w:divBdr>
        <w:top w:val="none" w:sz="0" w:space="0" w:color="auto"/>
        <w:left w:val="none" w:sz="0" w:space="0" w:color="auto"/>
        <w:bottom w:val="none" w:sz="0" w:space="0" w:color="auto"/>
        <w:right w:val="none" w:sz="0" w:space="0" w:color="auto"/>
      </w:divBdr>
      <w:divsChild>
        <w:div w:id="1563708425">
          <w:marLeft w:val="0"/>
          <w:marRight w:val="0"/>
          <w:marTop w:val="0"/>
          <w:marBottom w:val="0"/>
          <w:divBdr>
            <w:top w:val="none" w:sz="0" w:space="0" w:color="auto"/>
            <w:left w:val="none" w:sz="0" w:space="0" w:color="auto"/>
            <w:bottom w:val="none" w:sz="0" w:space="0" w:color="auto"/>
            <w:right w:val="none" w:sz="0" w:space="0" w:color="auto"/>
          </w:divBdr>
          <w:divsChild>
            <w:div w:id="745763640">
              <w:marLeft w:val="0"/>
              <w:marRight w:val="0"/>
              <w:marTop w:val="0"/>
              <w:marBottom w:val="0"/>
              <w:divBdr>
                <w:top w:val="none" w:sz="0" w:space="0" w:color="auto"/>
                <w:left w:val="none" w:sz="0" w:space="0" w:color="auto"/>
                <w:bottom w:val="none" w:sz="0" w:space="0" w:color="auto"/>
                <w:right w:val="none" w:sz="0" w:space="0" w:color="auto"/>
              </w:divBdr>
              <w:divsChild>
                <w:div w:id="154537032">
                  <w:marLeft w:val="0"/>
                  <w:marRight w:val="0"/>
                  <w:marTop w:val="0"/>
                  <w:marBottom w:val="0"/>
                  <w:divBdr>
                    <w:top w:val="none" w:sz="0" w:space="0" w:color="auto"/>
                    <w:left w:val="none" w:sz="0" w:space="0" w:color="auto"/>
                    <w:bottom w:val="none" w:sz="0" w:space="0" w:color="auto"/>
                    <w:right w:val="none" w:sz="0" w:space="0" w:color="auto"/>
                  </w:divBdr>
                  <w:divsChild>
                    <w:div w:id="10093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lka@oceanteam.pl" TargetMode="External"/><Relationship Id="rId7" Type="http://schemas.openxmlformats.org/officeDocument/2006/relationships/hyperlink" Target="mailto:radek@oceanteam.pl" TargetMode="External"/><Relationship Id="rId8" Type="http://schemas.openxmlformats.org/officeDocument/2006/relationships/hyperlink" Target="https://www.facebook.com/calbudTEA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Macintosh Word</Application>
  <DocSecurity>0</DocSecurity>
  <Lines>21</Lines>
  <Paragraphs>5</Paragraphs>
  <ScaleCrop>false</ScaleCrop>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Jung</dc:creator>
  <cp:keywords/>
  <dc:description/>
  <cp:lastModifiedBy>Milka Jung</cp:lastModifiedBy>
  <cp:revision>2</cp:revision>
  <dcterms:created xsi:type="dcterms:W3CDTF">2015-09-18T16:56:00Z</dcterms:created>
  <dcterms:modified xsi:type="dcterms:W3CDTF">2015-09-18T16:56:00Z</dcterms:modified>
</cp:coreProperties>
</file>